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BFB" w:rsidRDefault="00654C91" w:rsidP="00F94054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690C975F" wp14:editId="2317F6D3">
            <wp:extent cx="5690999" cy="485775"/>
            <wp:effectExtent l="0" t="0" r="5080" b="0"/>
            <wp:docPr id="19" name="image10.jpeg" descr="C:\Users\userhp\Downloads\antet_pnrr_comunicat-pre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jpeg" descr="C:\Users\userhp\Downloads\antet_pnrr_comunicat-presa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8360" cy="486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4C91" w:rsidRPr="00C05421" w:rsidRDefault="00654C91" w:rsidP="00F94054">
      <w:pPr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proofErr w:type="spellStart"/>
      <w:r w:rsidRPr="00C05421">
        <w:rPr>
          <w:rFonts w:ascii="Arial" w:hAnsi="Arial" w:cs="Arial"/>
          <w:b/>
          <w:bCs/>
          <w:sz w:val="28"/>
          <w:szCs w:val="28"/>
        </w:rPr>
        <w:t>Comunica</w:t>
      </w:r>
      <w:r w:rsidR="00F94054" w:rsidRPr="00C05421">
        <w:rPr>
          <w:rFonts w:ascii="Arial" w:hAnsi="Arial" w:cs="Arial"/>
          <w:b/>
          <w:bCs/>
          <w:sz w:val="28"/>
          <w:szCs w:val="28"/>
        </w:rPr>
        <w:t>t</w:t>
      </w:r>
      <w:proofErr w:type="spellEnd"/>
      <w:r w:rsidRPr="00C05421">
        <w:rPr>
          <w:rFonts w:ascii="Arial" w:hAnsi="Arial" w:cs="Arial"/>
          <w:b/>
          <w:bCs/>
          <w:sz w:val="28"/>
          <w:szCs w:val="28"/>
        </w:rPr>
        <w:t xml:space="preserve"> de </w:t>
      </w:r>
      <w:proofErr w:type="spellStart"/>
      <w:r w:rsidRPr="00C05421">
        <w:rPr>
          <w:rFonts w:ascii="Arial" w:hAnsi="Arial" w:cs="Arial"/>
          <w:b/>
          <w:bCs/>
          <w:sz w:val="28"/>
          <w:szCs w:val="28"/>
        </w:rPr>
        <w:t>presă</w:t>
      </w:r>
      <w:proofErr w:type="spellEnd"/>
    </w:p>
    <w:p w:rsidR="00654C91" w:rsidRPr="00C05421" w:rsidRDefault="00654C91" w:rsidP="0088713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05421">
        <w:rPr>
          <w:rFonts w:ascii="Arial" w:hAnsi="Arial" w:cs="Arial"/>
          <w:b/>
          <w:bCs/>
          <w:sz w:val="28"/>
          <w:szCs w:val="28"/>
        </w:rPr>
        <w:t>”</w:t>
      </w:r>
      <w:proofErr w:type="spellStart"/>
      <w:r w:rsidRPr="00C05421">
        <w:rPr>
          <w:rFonts w:ascii="Arial" w:hAnsi="Arial" w:cs="Arial"/>
          <w:b/>
          <w:bCs/>
          <w:sz w:val="28"/>
          <w:szCs w:val="28"/>
        </w:rPr>
        <w:t>PNRR</w:t>
      </w:r>
      <w:proofErr w:type="gramStart"/>
      <w:r w:rsidRPr="00C05421">
        <w:rPr>
          <w:rFonts w:ascii="Arial" w:hAnsi="Arial" w:cs="Arial"/>
          <w:b/>
          <w:bCs/>
          <w:sz w:val="28"/>
          <w:szCs w:val="28"/>
        </w:rPr>
        <w:t>:Fonduri</w:t>
      </w:r>
      <w:proofErr w:type="spellEnd"/>
      <w:proofErr w:type="gramEnd"/>
      <w:r w:rsidRPr="00C05421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05421">
        <w:rPr>
          <w:rFonts w:ascii="Arial" w:hAnsi="Arial" w:cs="Arial"/>
          <w:b/>
          <w:bCs/>
          <w:sz w:val="28"/>
          <w:szCs w:val="28"/>
        </w:rPr>
        <w:t>pentru</w:t>
      </w:r>
      <w:proofErr w:type="spellEnd"/>
      <w:r w:rsidRPr="00C05421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05421">
        <w:rPr>
          <w:rFonts w:ascii="Arial" w:hAnsi="Arial" w:cs="Arial"/>
          <w:b/>
          <w:bCs/>
          <w:sz w:val="28"/>
          <w:szCs w:val="28"/>
        </w:rPr>
        <w:t>România</w:t>
      </w:r>
      <w:proofErr w:type="spellEnd"/>
      <w:r w:rsidRPr="00C05421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05421">
        <w:rPr>
          <w:rFonts w:ascii="Arial" w:hAnsi="Arial" w:cs="Arial"/>
          <w:b/>
          <w:bCs/>
          <w:sz w:val="28"/>
          <w:szCs w:val="28"/>
        </w:rPr>
        <w:t>modernă</w:t>
      </w:r>
      <w:proofErr w:type="spellEnd"/>
      <w:r w:rsidRPr="00C05421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05421">
        <w:rPr>
          <w:rFonts w:ascii="Arial" w:hAnsi="Arial" w:cs="Arial"/>
          <w:b/>
          <w:bCs/>
          <w:sz w:val="28"/>
          <w:szCs w:val="28"/>
        </w:rPr>
        <w:t>și</w:t>
      </w:r>
      <w:proofErr w:type="spellEnd"/>
      <w:r w:rsidRPr="00C05421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05421">
        <w:rPr>
          <w:rFonts w:ascii="Arial" w:hAnsi="Arial" w:cs="Arial"/>
          <w:b/>
          <w:bCs/>
          <w:sz w:val="28"/>
          <w:szCs w:val="28"/>
        </w:rPr>
        <w:t>reformată</w:t>
      </w:r>
      <w:proofErr w:type="spellEnd"/>
      <w:r w:rsidRPr="00C05421">
        <w:rPr>
          <w:rFonts w:ascii="Arial" w:hAnsi="Arial" w:cs="Arial"/>
          <w:b/>
          <w:bCs/>
          <w:sz w:val="28"/>
          <w:szCs w:val="28"/>
        </w:rPr>
        <w:t>!”</w:t>
      </w:r>
    </w:p>
    <w:p w:rsidR="0088713A" w:rsidRPr="00C05421" w:rsidRDefault="0088713A" w:rsidP="0088713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654C91" w:rsidRPr="00C05421" w:rsidRDefault="00654C91" w:rsidP="00565038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 w:rsidRPr="00C05421">
        <w:rPr>
          <w:rFonts w:ascii="Arial" w:hAnsi="Arial" w:cs="Arial"/>
          <w:sz w:val="24"/>
          <w:szCs w:val="24"/>
        </w:rPr>
        <w:t>Numele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5421">
        <w:rPr>
          <w:rFonts w:ascii="Arial" w:hAnsi="Arial" w:cs="Arial"/>
          <w:sz w:val="24"/>
          <w:szCs w:val="24"/>
        </w:rPr>
        <w:t>beneficiarului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: </w:t>
      </w:r>
      <w:r w:rsidRPr="00C05421">
        <w:rPr>
          <w:rFonts w:ascii="Arial" w:hAnsi="Arial" w:cs="Arial"/>
          <w:b/>
          <w:bCs/>
          <w:sz w:val="24"/>
          <w:szCs w:val="24"/>
        </w:rPr>
        <w:t>ORAȘUL BUDEȘTI, JUDEȚUL CĂLĂRAȘI</w:t>
      </w:r>
    </w:p>
    <w:p w:rsidR="00654C91" w:rsidRPr="00C05421" w:rsidRDefault="00654C91" w:rsidP="00565038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 w:rsidRPr="00C05421">
        <w:rPr>
          <w:rFonts w:ascii="Arial" w:hAnsi="Arial" w:cs="Arial"/>
          <w:sz w:val="24"/>
          <w:szCs w:val="24"/>
        </w:rPr>
        <w:t>Apel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C05421">
        <w:rPr>
          <w:rFonts w:ascii="Arial" w:hAnsi="Arial" w:cs="Arial"/>
          <w:sz w:val="24"/>
          <w:szCs w:val="24"/>
        </w:rPr>
        <w:t>proiect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5421">
        <w:rPr>
          <w:rFonts w:ascii="Arial" w:hAnsi="Arial" w:cs="Arial"/>
          <w:sz w:val="24"/>
          <w:szCs w:val="24"/>
        </w:rPr>
        <w:t>gestionat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C05421">
        <w:rPr>
          <w:rFonts w:ascii="Arial" w:hAnsi="Arial" w:cs="Arial"/>
          <w:sz w:val="24"/>
          <w:szCs w:val="24"/>
        </w:rPr>
        <w:t>Ministerul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5421">
        <w:rPr>
          <w:rFonts w:ascii="Arial" w:hAnsi="Arial" w:cs="Arial"/>
          <w:sz w:val="24"/>
          <w:szCs w:val="24"/>
        </w:rPr>
        <w:t>Dezvoltării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05421">
        <w:rPr>
          <w:rFonts w:ascii="Arial" w:hAnsi="Arial" w:cs="Arial"/>
          <w:sz w:val="24"/>
          <w:szCs w:val="24"/>
        </w:rPr>
        <w:t>Lucrărilor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5421">
        <w:rPr>
          <w:rFonts w:ascii="Arial" w:hAnsi="Arial" w:cs="Arial"/>
          <w:sz w:val="24"/>
          <w:szCs w:val="24"/>
        </w:rPr>
        <w:t>Publice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5421">
        <w:rPr>
          <w:rFonts w:ascii="Arial" w:hAnsi="Arial" w:cs="Arial"/>
          <w:sz w:val="24"/>
          <w:szCs w:val="24"/>
        </w:rPr>
        <w:t>și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5421">
        <w:rPr>
          <w:rFonts w:ascii="Arial" w:hAnsi="Arial" w:cs="Arial"/>
          <w:sz w:val="24"/>
          <w:szCs w:val="24"/>
        </w:rPr>
        <w:t>Administrației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05421">
        <w:rPr>
          <w:rFonts w:ascii="Arial" w:hAnsi="Arial" w:cs="Arial"/>
          <w:sz w:val="24"/>
          <w:szCs w:val="24"/>
        </w:rPr>
        <w:t>finanțat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5421">
        <w:rPr>
          <w:rFonts w:ascii="Arial" w:hAnsi="Arial" w:cs="Arial"/>
          <w:sz w:val="24"/>
          <w:szCs w:val="24"/>
        </w:rPr>
        <w:t>prin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5421">
        <w:rPr>
          <w:rFonts w:ascii="Arial" w:hAnsi="Arial" w:cs="Arial"/>
          <w:sz w:val="24"/>
          <w:szCs w:val="24"/>
        </w:rPr>
        <w:t>Planul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5421">
        <w:rPr>
          <w:rFonts w:ascii="Arial" w:hAnsi="Arial" w:cs="Arial"/>
          <w:sz w:val="24"/>
          <w:szCs w:val="24"/>
        </w:rPr>
        <w:t>Național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</w:t>
      </w:r>
      <w:r w:rsidR="00557DE7" w:rsidRPr="00C05421">
        <w:rPr>
          <w:rFonts w:ascii="Arial" w:hAnsi="Arial" w:cs="Arial"/>
          <w:sz w:val="24"/>
          <w:szCs w:val="24"/>
        </w:rPr>
        <w:t xml:space="preserve">de </w:t>
      </w:r>
      <w:proofErr w:type="spellStart"/>
      <w:r w:rsidR="00557DE7" w:rsidRPr="00C05421">
        <w:rPr>
          <w:rFonts w:ascii="Arial" w:hAnsi="Arial" w:cs="Arial"/>
          <w:sz w:val="24"/>
          <w:szCs w:val="24"/>
        </w:rPr>
        <w:t>Redresare</w:t>
      </w:r>
      <w:proofErr w:type="spellEnd"/>
      <w:r w:rsidR="00557DE7" w:rsidRPr="00C05421">
        <w:rPr>
          <w:rFonts w:ascii="Arial" w:hAnsi="Arial" w:cs="Arial"/>
          <w:sz w:val="24"/>
          <w:szCs w:val="24"/>
        </w:rPr>
        <w:t xml:space="preserve"> li </w:t>
      </w:r>
      <w:proofErr w:type="spellStart"/>
      <w:r w:rsidR="00557DE7" w:rsidRPr="00C05421">
        <w:rPr>
          <w:rFonts w:ascii="Arial" w:hAnsi="Arial" w:cs="Arial"/>
          <w:sz w:val="24"/>
          <w:szCs w:val="24"/>
        </w:rPr>
        <w:t>Reziliență</w:t>
      </w:r>
      <w:proofErr w:type="spellEnd"/>
      <w:r w:rsidR="00557DE7" w:rsidRPr="00C05421">
        <w:rPr>
          <w:rFonts w:ascii="Arial" w:hAnsi="Arial" w:cs="Arial"/>
          <w:sz w:val="24"/>
          <w:szCs w:val="24"/>
        </w:rPr>
        <w:t xml:space="preserve"> al </w:t>
      </w:r>
      <w:proofErr w:type="spellStart"/>
      <w:r w:rsidR="00557DE7" w:rsidRPr="00C05421">
        <w:rPr>
          <w:rFonts w:ascii="Arial" w:hAnsi="Arial" w:cs="Arial"/>
          <w:sz w:val="24"/>
          <w:szCs w:val="24"/>
        </w:rPr>
        <w:t>României</w:t>
      </w:r>
      <w:proofErr w:type="spellEnd"/>
      <w:r w:rsidR="00557DE7" w:rsidRPr="00C05421">
        <w:rPr>
          <w:rFonts w:ascii="Arial" w:hAnsi="Arial" w:cs="Arial"/>
          <w:sz w:val="24"/>
          <w:szCs w:val="24"/>
        </w:rPr>
        <w:t>,</w:t>
      </w:r>
    </w:p>
    <w:p w:rsidR="00557DE7" w:rsidRPr="00C05421" w:rsidRDefault="00557DE7" w:rsidP="00565038">
      <w:pPr>
        <w:pStyle w:val="NoSpacing"/>
        <w:rPr>
          <w:rFonts w:ascii="Arial" w:hAnsi="Arial" w:cs="Arial"/>
          <w:sz w:val="24"/>
          <w:szCs w:val="24"/>
        </w:rPr>
      </w:pPr>
      <w:r w:rsidRPr="00C05421">
        <w:rPr>
          <w:rFonts w:ascii="Arial" w:hAnsi="Arial" w:cs="Arial"/>
          <w:sz w:val="24"/>
          <w:szCs w:val="24"/>
        </w:rPr>
        <w:t xml:space="preserve">Componenta 10 – </w:t>
      </w:r>
      <w:proofErr w:type="spellStart"/>
      <w:r w:rsidRPr="00C05421">
        <w:rPr>
          <w:rFonts w:ascii="Arial" w:hAnsi="Arial" w:cs="Arial"/>
          <w:sz w:val="24"/>
          <w:szCs w:val="24"/>
        </w:rPr>
        <w:t>Fondul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local I3- </w:t>
      </w:r>
      <w:proofErr w:type="spellStart"/>
      <w:r w:rsidRPr="00C05421">
        <w:rPr>
          <w:rFonts w:ascii="Arial" w:hAnsi="Arial" w:cs="Arial"/>
          <w:sz w:val="24"/>
          <w:szCs w:val="24"/>
        </w:rPr>
        <w:t>Reabilitarea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1D6" w:rsidRPr="00C05421">
        <w:rPr>
          <w:rFonts w:ascii="Arial" w:hAnsi="Arial" w:cs="Arial"/>
          <w:sz w:val="24"/>
          <w:szCs w:val="24"/>
        </w:rPr>
        <w:t>moderată</w:t>
      </w:r>
      <w:proofErr w:type="spellEnd"/>
      <w:r w:rsidR="009D31D6" w:rsidRPr="00C05421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9D31D6" w:rsidRPr="00C05421">
        <w:rPr>
          <w:rFonts w:ascii="Arial" w:hAnsi="Arial" w:cs="Arial"/>
          <w:sz w:val="24"/>
          <w:szCs w:val="24"/>
        </w:rPr>
        <w:t>clădirilor</w:t>
      </w:r>
      <w:proofErr w:type="spellEnd"/>
      <w:r w:rsidR="009D31D6" w:rsidRPr="00C0542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1D6" w:rsidRPr="00C05421">
        <w:rPr>
          <w:rFonts w:ascii="Arial" w:hAnsi="Arial" w:cs="Arial"/>
          <w:sz w:val="24"/>
          <w:szCs w:val="24"/>
        </w:rPr>
        <w:t>publice</w:t>
      </w:r>
      <w:proofErr w:type="spellEnd"/>
      <w:r w:rsidR="009D31D6" w:rsidRPr="00C0542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1D6" w:rsidRPr="00C05421">
        <w:rPr>
          <w:rFonts w:ascii="Arial" w:hAnsi="Arial" w:cs="Arial"/>
          <w:sz w:val="24"/>
          <w:szCs w:val="24"/>
        </w:rPr>
        <w:t>pentru</w:t>
      </w:r>
      <w:proofErr w:type="spellEnd"/>
      <w:r w:rsidR="009D31D6" w:rsidRPr="00C05421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9D31D6" w:rsidRPr="00C05421">
        <w:rPr>
          <w:rFonts w:ascii="Arial" w:hAnsi="Arial" w:cs="Arial"/>
          <w:sz w:val="24"/>
          <w:szCs w:val="24"/>
        </w:rPr>
        <w:t>îmbunătăți</w:t>
      </w:r>
      <w:proofErr w:type="spellEnd"/>
      <w:r w:rsidR="009D31D6" w:rsidRPr="00C0542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1D6" w:rsidRPr="00C05421">
        <w:rPr>
          <w:rFonts w:ascii="Arial" w:hAnsi="Arial" w:cs="Arial"/>
          <w:sz w:val="24"/>
          <w:szCs w:val="24"/>
        </w:rPr>
        <w:t>serviciile</w:t>
      </w:r>
      <w:proofErr w:type="spellEnd"/>
      <w:r w:rsidR="009D31D6" w:rsidRPr="00C0542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1D6" w:rsidRPr="00C05421">
        <w:rPr>
          <w:rFonts w:ascii="Arial" w:hAnsi="Arial" w:cs="Arial"/>
          <w:sz w:val="24"/>
          <w:szCs w:val="24"/>
        </w:rPr>
        <w:t>publice</w:t>
      </w:r>
      <w:proofErr w:type="spellEnd"/>
      <w:r w:rsidR="009D31D6" w:rsidRPr="00C0542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1D6" w:rsidRPr="00C05421">
        <w:rPr>
          <w:rFonts w:ascii="Arial" w:hAnsi="Arial" w:cs="Arial"/>
          <w:sz w:val="24"/>
          <w:szCs w:val="24"/>
        </w:rPr>
        <w:t>prestate</w:t>
      </w:r>
      <w:proofErr w:type="spellEnd"/>
      <w:r w:rsidR="009D31D6" w:rsidRPr="00C05421">
        <w:rPr>
          <w:rFonts w:ascii="Arial" w:hAnsi="Arial" w:cs="Arial"/>
          <w:sz w:val="24"/>
          <w:szCs w:val="24"/>
        </w:rPr>
        <w:t xml:space="preserve"> la </w:t>
      </w:r>
      <w:proofErr w:type="spellStart"/>
      <w:r w:rsidR="009D31D6" w:rsidRPr="00C05421">
        <w:rPr>
          <w:rFonts w:ascii="Arial" w:hAnsi="Arial" w:cs="Arial"/>
          <w:sz w:val="24"/>
          <w:szCs w:val="24"/>
        </w:rPr>
        <w:t>nivelul</w:t>
      </w:r>
      <w:proofErr w:type="spellEnd"/>
      <w:r w:rsidR="009D31D6" w:rsidRPr="00C0542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1D6" w:rsidRPr="00C05421">
        <w:rPr>
          <w:rFonts w:ascii="Arial" w:hAnsi="Arial" w:cs="Arial"/>
          <w:sz w:val="24"/>
          <w:szCs w:val="24"/>
        </w:rPr>
        <w:t>unităților</w:t>
      </w:r>
      <w:proofErr w:type="spellEnd"/>
      <w:r w:rsidR="009D31D6" w:rsidRPr="00C05421">
        <w:rPr>
          <w:rFonts w:ascii="Arial" w:hAnsi="Arial" w:cs="Arial"/>
          <w:sz w:val="24"/>
          <w:szCs w:val="24"/>
        </w:rPr>
        <w:t xml:space="preserve"> administrative-</w:t>
      </w:r>
      <w:proofErr w:type="spellStart"/>
      <w:r w:rsidR="009D31D6" w:rsidRPr="00C05421">
        <w:rPr>
          <w:rFonts w:ascii="Arial" w:hAnsi="Arial" w:cs="Arial"/>
          <w:sz w:val="24"/>
          <w:szCs w:val="24"/>
        </w:rPr>
        <w:t>teritoriale</w:t>
      </w:r>
      <w:proofErr w:type="spellEnd"/>
    </w:p>
    <w:p w:rsidR="009D31D6" w:rsidRPr="00C05421" w:rsidRDefault="009D31D6" w:rsidP="00565038">
      <w:pPr>
        <w:pStyle w:val="NoSpacing"/>
        <w:rPr>
          <w:rFonts w:ascii="Arial" w:hAnsi="Arial" w:cs="Arial"/>
          <w:b/>
          <w:bCs/>
          <w:sz w:val="24"/>
          <w:szCs w:val="24"/>
        </w:rPr>
      </w:pPr>
      <w:proofErr w:type="spellStart"/>
      <w:r w:rsidRPr="00C05421">
        <w:rPr>
          <w:rFonts w:ascii="Arial" w:hAnsi="Arial" w:cs="Arial"/>
          <w:b/>
          <w:bCs/>
          <w:sz w:val="24"/>
          <w:szCs w:val="24"/>
        </w:rPr>
        <w:t>Titlu</w:t>
      </w:r>
      <w:proofErr w:type="spellEnd"/>
      <w:r w:rsidRPr="00C0542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C05421">
        <w:rPr>
          <w:rFonts w:ascii="Arial" w:hAnsi="Arial" w:cs="Arial"/>
          <w:b/>
          <w:bCs/>
          <w:sz w:val="24"/>
          <w:szCs w:val="24"/>
        </w:rPr>
        <w:t>apel</w:t>
      </w:r>
      <w:proofErr w:type="spellEnd"/>
      <w:r w:rsidRPr="00C05421">
        <w:rPr>
          <w:rFonts w:ascii="Arial" w:hAnsi="Arial" w:cs="Arial"/>
          <w:b/>
          <w:bCs/>
          <w:sz w:val="24"/>
          <w:szCs w:val="24"/>
        </w:rPr>
        <w:t>: PNRR/2022/C10/I</w:t>
      </w:r>
      <w:r w:rsidR="000C5F5C" w:rsidRPr="00C05421">
        <w:rPr>
          <w:rFonts w:ascii="Arial" w:hAnsi="Arial" w:cs="Arial"/>
          <w:b/>
          <w:bCs/>
          <w:sz w:val="24"/>
          <w:szCs w:val="24"/>
        </w:rPr>
        <w:t>/1</w:t>
      </w:r>
      <w:r w:rsidRPr="00C05421">
        <w:rPr>
          <w:rFonts w:ascii="Arial" w:hAnsi="Arial" w:cs="Arial"/>
          <w:b/>
          <w:bCs/>
          <w:sz w:val="24"/>
          <w:szCs w:val="24"/>
        </w:rPr>
        <w:t>3</w:t>
      </w:r>
      <w:r w:rsidR="000C5F5C" w:rsidRPr="00C05421">
        <w:rPr>
          <w:rFonts w:ascii="Arial" w:hAnsi="Arial" w:cs="Arial"/>
          <w:b/>
          <w:bCs/>
          <w:sz w:val="24"/>
          <w:szCs w:val="24"/>
        </w:rPr>
        <w:t>/1</w:t>
      </w:r>
      <w:r w:rsidRPr="00C05421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C05421">
        <w:rPr>
          <w:rFonts w:ascii="Arial" w:hAnsi="Arial" w:cs="Arial"/>
          <w:b/>
          <w:bCs/>
          <w:sz w:val="24"/>
          <w:szCs w:val="24"/>
        </w:rPr>
        <w:t>Runda</w:t>
      </w:r>
      <w:proofErr w:type="spellEnd"/>
      <w:r w:rsidRPr="00C05421">
        <w:rPr>
          <w:rFonts w:ascii="Arial" w:hAnsi="Arial" w:cs="Arial"/>
          <w:b/>
          <w:bCs/>
          <w:sz w:val="24"/>
          <w:szCs w:val="24"/>
        </w:rPr>
        <w:t xml:space="preserve"> 2</w:t>
      </w:r>
    </w:p>
    <w:p w:rsidR="009D31D6" w:rsidRPr="00C05421" w:rsidRDefault="009D31D6" w:rsidP="00565038">
      <w:pPr>
        <w:pStyle w:val="NoSpacing"/>
        <w:rPr>
          <w:rFonts w:ascii="Arial" w:hAnsi="Arial" w:cs="Arial"/>
          <w:b/>
          <w:bCs/>
          <w:sz w:val="24"/>
          <w:szCs w:val="24"/>
        </w:rPr>
      </w:pPr>
      <w:proofErr w:type="spellStart"/>
      <w:r w:rsidRPr="00C05421">
        <w:rPr>
          <w:rFonts w:ascii="Arial" w:hAnsi="Arial" w:cs="Arial"/>
          <w:sz w:val="24"/>
          <w:szCs w:val="24"/>
        </w:rPr>
        <w:t>Numele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5421">
        <w:rPr>
          <w:rFonts w:ascii="Arial" w:hAnsi="Arial" w:cs="Arial"/>
          <w:sz w:val="24"/>
          <w:szCs w:val="24"/>
        </w:rPr>
        <w:t>proiectului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C05421">
        <w:rPr>
          <w:rFonts w:ascii="Arial" w:hAnsi="Arial" w:cs="Arial"/>
          <w:sz w:val="24"/>
          <w:szCs w:val="24"/>
        </w:rPr>
        <w:t>investiție</w:t>
      </w:r>
      <w:proofErr w:type="spellEnd"/>
      <w:proofErr w:type="gramStart"/>
      <w:r w:rsidRPr="00C05421">
        <w:rPr>
          <w:rFonts w:ascii="Arial" w:hAnsi="Arial" w:cs="Arial"/>
          <w:b/>
          <w:bCs/>
          <w:sz w:val="24"/>
          <w:szCs w:val="24"/>
        </w:rPr>
        <w:t>: ”</w:t>
      </w:r>
      <w:proofErr w:type="gramEnd"/>
      <w:r w:rsidRPr="00C05421">
        <w:rPr>
          <w:rFonts w:ascii="Arial" w:hAnsi="Arial" w:cs="Arial"/>
          <w:b/>
          <w:bCs/>
          <w:sz w:val="24"/>
          <w:szCs w:val="24"/>
        </w:rPr>
        <w:t xml:space="preserve"> DOCUMENTATII TEHNICE -DALI-REABILITARE </w:t>
      </w:r>
      <w:r w:rsidR="00B67DF6" w:rsidRPr="00C05421">
        <w:rPr>
          <w:rFonts w:ascii="Arial" w:hAnsi="Arial" w:cs="Arial"/>
          <w:b/>
          <w:bCs/>
          <w:sz w:val="24"/>
          <w:szCs w:val="24"/>
        </w:rPr>
        <w:t xml:space="preserve">SPITAL </w:t>
      </w:r>
      <w:r w:rsidRPr="00C05421">
        <w:rPr>
          <w:rFonts w:ascii="Arial" w:hAnsi="Arial" w:cs="Arial"/>
          <w:b/>
          <w:bCs/>
          <w:sz w:val="24"/>
          <w:szCs w:val="24"/>
        </w:rPr>
        <w:t xml:space="preserve"> ORAȘ BUDEȘTI, </w:t>
      </w:r>
      <w:r w:rsidR="00B67DF6" w:rsidRPr="00C05421">
        <w:rPr>
          <w:rFonts w:ascii="Arial" w:hAnsi="Arial" w:cs="Arial"/>
          <w:b/>
          <w:bCs/>
          <w:sz w:val="24"/>
          <w:szCs w:val="24"/>
        </w:rPr>
        <w:t xml:space="preserve">- SECTIA INTERNE </w:t>
      </w:r>
      <w:r w:rsidRPr="00C05421">
        <w:rPr>
          <w:rFonts w:ascii="Arial" w:hAnsi="Arial" w:cs="Arial"/>
          <w:b/>
          <w:bCs/>
          <w:sz w:val="24"/>
          <w:szCs w:val="24"/>
        </w:rPr>
        <w:t>JUD.CĂLĂRAȘI”</w:t>
      </w:r>
    </w:p>
    <w:p w:rsidR="008E4957" w:rsidRPr="00C05421" w:rsidRDefault="00B67DF6" w:rsidP="0056503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C05421">
        <w:rPr>
          <w:rFonts w:ascii="Arial" w:hAnsi="Arial" w:cs="Arial"/>
          <w:b/>
          <w:bCs/>
          <w:sz w:val="24"/>
          <w:szCs w:val="24"/>
        </w:rPr>
        <w:t xml:space="preserve">Cod </w:t>
      </w:r>
      <w:proofErr w:type="spellStart"/>
      <w:r w:rsidRPr="00C05421">
        <w:rPr>
          <w:rFonts w:ascii="Arial" w:hAnsi="Arial" w:cs="Arial"/>
          <w:b/>
          <w:bCs/>
          <w:sz w:val="24"/>
          <w:szCs w:val="24"/>
        </w:rPr>
        <w:t>proiect</w:t>
      </w:r>
      <w:proofErr w:type="spellEnd"/>
      <w:r w:rsidRPr="00C05421">
        <w:rPr>
          <w:rFonts w:ascii="Arial" w:hAnsi="Arial" w:cs="Arial"/>
          <w:b/>
          <w:bCs/>
          <w:sz w:val="24"/>
          <w:szCs w:val="24"/>
        </w:rPr>
        <w:t>: C10-I3-3069</w:t>
      </w:r>
    </w:p>
    <w:p w:rsidR="008E4957" w:rsidRPr="00C05421" w:rsidRDefault="008E4957" w:rsidP="0056503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C05421">
        <w:rPr>
          <w:rFonts w:ascii="Arial" w:hAnsi="Arial" w:cs="Arial"/>
          <w:b/>
          <w:bCs/>
          <w:sz w:val="24"/>
          <w:szCs w:val="24"/>
        </w:rPr>
        <w:t xml:space="preserve">Contract de </w:t>
      </w:r>
      <w:proofErr w:type="spellStart"/>
      <w:r w:rsidRPr="00C05421">
        <w:rPr>
          <w:rFonts w:ascii="Arial" w:hAnsi="Arial" w:cs="Arial"/>
          <w:b/>
          <w:bCs/>
          <w:sz w:val="24"/>
          <w:szCs w:val="24"/>
        </w:rPr>
        <w:t>finanțare</w:t>
      </w:r>
      <w:proofErr w:type="spellEnd"/>
      <w:r w:rsidRPr="00C05421">
        <w:rPr>
          <w:rFonts w:ascii="Arial" w:hAnsi="Arial" w:cs="Arial"/>
          <w:b/>
          <w:bCs/>
          <w:sz w:val="24"/>
          <w:szCs w:val="24"/>
        </w:rPr>
        <w:t xml:space="preserve"> nr.198</w:t>
      </w:r>
      <w:r w:rsidR="00B67DF6" w:rsidRPr="00C05421">
        <w:rPr>
          <w:rFonts w:ascii="Arial" w:hAnsi="Arial" w:cs="Arial"/>
          <w:b/>
          <w:bCs/>
          <w:sz w:val="24"/>
          <w:szCs w:val="24"/>
        </w:rPr>
        <w:t xml:space="preserve">12 </w:t>
      </w:r>
      <w:r w:rsidRPr="00C05421">
        <w:rPr>
          <w:rFonts w:ascii="Arial" w:hAnsi="Arial" w:cs="Arial"/>
          <w:b/>
          <w:bCs/>
          <w:sz w:val="24"/>
          <w:szCs w:val="24"/>
        </w:rPr>
        <w:t>/16.02.2023</w:t>
      </w:r>
    </w:p>
    <w:p w:rsidR="008E4957" w:rsidRPr="00C05421" w:rsidRDefault="008E4957" w:rsidP="00565038">
      <w:pPr>
        <w:pStyle w:val="NoSpacing"/>
        <w:rPr>
          <w:rFonts w:ascii="Arial" w:hAnsi="Arial" w:cs="Arial"/>
          <w:b/>
          <w:bCs/>
          <w:sz w:val="24"/>
          <w:szCs w:val="24"/>
        </w:rPr>
      </w:pPr>
      <w:proofErr w:type="spellStart"/>
      <w:r w:rsidRPr="00C05421">
        <w:rPr>
          <w:rFonts w:ascii="Arial" w:hAnsi="Arial" w:cs="Arial"/>
          <w:b/>
          <w:bCs/>
          <w:sz w:val="24"/>
          <w:szCs w:val="24"/>
        </w:rPr>
        <w:t>Durata</w:t>
      </w:r>
      <w:proofErr w:type="spellEnd"/>
      <w:r w:rsidRPr="00C0542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proofErr w:type="gramStart"/>
      <w:r w:rsidRPr="00C05421">
        <w:rPr>
          <w:rFonts w:ascii="Arial" w:hAnsi="Arial" w:cs="Arial"/>
          <w:b/>
          <w:bCs/>
          <w:sz w:val="24"/>
          <w:szCs w:val="24"/>
        </w:rPr>
        <w:t>proiectului</w:t>
      </w:r>
      <w:proofErr w:type="spellEnd"/>
      <w:r w:rsidRPr="00C05421">
        <w:rPr>
          <w:rFonts w:ascii="Arial" w:hAnsi="Arial" w:cs="Arial"/>
          <w:b/>
          <w:bCs/>
          <w:sz w:val="24"/>
          <w:szCs w:val="24"/>
        </w:rPr>
        <w:t xml:space="preserve"> :</w:t>
      </w:r>
      <w:proofErr w:type="gramEnd"/>
      <w:r w:rsidRPr="00C05421">
        <w:rPr>
          <w:rFonts w:ascii="Arial" w:hAnsi="Arial" w:cs="Arial"/>
          <w:b/>
          <w:bCs/>
          <w:sz w:val="24"/>
          <w:szCs w:val="24"/>
        </w:rPr>
        <w:t xml:space="preserve"> 12 </w:t>
      </w:r>
      <w:proofErr w:type="spellStart"/>
      <w:r w:rsidRPr="00C05421">
        <w:rPr>
          <w:rFonts w:ascii="Arial" w:hAnsi="Arial" w:cs="Arial"/>
          <w:b/>
          <w:bCs/>
          <w:sz w:val="24"/>
          <w:szCs w:val="24"/>
        </w:rPr>
        <w:t>luni</w:t>
      </w:r>
      <w:proofErr w:type="spellEnd"/>
    </w:p>
    <w:p w:rsidR="008E4957" w:rsidRPr="00C05421" w:rsidRDefault="008E4957" w:rsidP="0056503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C05421">
        <w:rPr>
          <w:rFonts w:ascii="Arial" w:hAnsi="Arial" w:cs="Arial"/>
          <w:b/>
          <w:bCs/>
          <w:sz w:val="24"/>
          <w:szCs w:val="24"/>
        </w:rPr>
        <w:t xml:space="preserve">Data de </w:t>
      </w:r>
      <w:proofErr w:type="spellStart"/>
      <w:r w:rsidRPr="00C05421">
        <w:rPr>
          <w:rFonts w:ascii="Arial" w:hAnsi="Arial" w:cs="Arial"/>
          <w:b/>
          <w:bCs/>
          <w:sz w:val="24"/>
          <w:szCs w:val="24"/>
        </w:rPr>
        <w:t>începere</w:t>
      </w:r>
      <w:proofErr w:type="spellEnd"/>
      <w:r w:rsidRPr="00C05421">
        <w:rPr>
          <w:rFonts w:ascii="Arial" w:hAnsi="Arial" w:cs="Arial"/>
          <w:b/>
          <w:bCs/>
          <w:sz w:val="24"/>
          <w:szCs w:val="24"/>
        </w:rPr>
        <w:t xml:space="preserve"> 16.02.2023</w:t>
      </w:r>
      <w:r w:rsidR="009C032E" w:rsidRPr="00C05421">
        <w:rPr>
          <w:rFonts w:ascii="Arial" w:hAnsi="Arial" w:cs="Arial"/>
          <w:b/>
          <w:bCs/>
          <w:sz w:val="24"/>
          <w:szCs w:val="24"/>
        </w:rPr>
        <w:t xml:space="preserve">; Data de </w:t>
      </w:r>
      <w:proofErr w:type="spellStart"/>
      <w:proofErr w:type="gramStart"/>
      <w:r w:rsidR="009C032E" w:rsidRPr="00C05421">
        <w:rPr>
          <w:rFonts w:ascii="Arial" w:hAnsi="Arial" w:cs="Arial"/>
          <w:b/>
          <w:bCs/>
          <w:sz w:val="24"/>
          <w:szCs w:val="24"/>
        </w:rPr>
        <w:t>finalizare</w:t>
      </w:r>
      <w:proofErr w:type="spellEnd"/>
      <w:r w:rsidR="009C032E" w:rsidRPr="00C05421">
        <w:rPr>
          <w:rFonts w:ascii="Arial" w:hAnsi="Arial" w:cs="Arial"/>
          <w:b/>
          <w:bCs/>
          <w:sz w:val="24"/>
          <w:szCs w:val="24"/>
        </w:rPr>
        <w:t xml:space="preserve"> :</w:t>
      </w:r>
      <w:proofErr w:type="gramEnd"/>
      <w:r w:rsidR="009C032E" w:rsidRPr="00C05421">
        <w:rPr>
          <w:rFonts w:ascii="Arial" w:hAnsi="Arial" w:cs="Arial"/>
          <w:b/>
          <w:bCs/>
          <w:sz w:val="24"/>
          <w:szCs w:val="24"/>
        </w:rPr>
        <w:t xml:space="preserve"> 15.02.2024</w:t>
      </w:r>
    </w:p>
    <w:p w:rsidR="000A48DD" w:rsidRPr="00C05421" w:rsidRDefault="000A48DD" w:rsidP="00C05421">
      <w:pPr>
        <w:pStyle w:val="NoSpacing"/>
        <w:jc w:val="both"/>
        <w:rPr>
          <w:rFonts w:ascii="Arial" w:eastAsia="Times New Roman" w:hAnsi="Arial" w:cs="Arial"/>
          <w:sz w:val="24"/>
          <w:szCs w:val="24"/>
          <w:lang w:val="ro-RO"/>
        </w:rPr>
      </w:pPr>
      <w:r w:rsidRPr="00C05421">
        <w:rPr>
          <w:rFonts w:ascii="Arial" w:eastAsia="Times New Roman" w:hAnsi="Arial" w:cs="Arial"/>
          <w:sz w:val="24"/>
          <w:szCs w:val="24"/>
          <w:lang w:val="ro-RO"/>
        </w:rPr>
        <w:t xml:space="preserve">Implementarea proiectului are in vederea renovarea energetică a clădirii </w:t>
      </w:r>
      <w:r w:rsidR="00C05421">
        <w:rPr>
          <w:rFonts w:ascii="Arial" w:eastAsia="Times New Roman" w:hAnsi="Arial" w:cs="Arial"/>
          <w:sz w:val="24"/>
          <w:szCs w:val="24"/>
          <w:lang w:val="ro-RO"/>
        </w:rPr>
        <w:t>-</w:t>
      </w:r>
      <w:r w:rsidR="000C5F5C" w:rsidRPr="00C05421">
        <w:rPr>
          <w:rFonts w:ascii="Arial" w:eastAsia="Times New Roman" w:hAnsi="Arial" w:cs="Arial"/>
          <w:sz w:val="24"/>
          <w:szCs w:val="24"/>
          <w:lang w:val="ro-RO"/>
        </w:rPr>
        <w:t xml:space="preserve">SECTIA INTERNE </w:t>
      </w:r>
      <w:r w:rsidR="00C05421" w:rsidRPr="00C05421">
        <w:rPr>
          <w:rFonts w:ascii="Arial" w:eastAsia="Times New Roman" w:hAnsi="Arial" w:cs="Arial"/>
          <w:sz w:val="24"/>
          <w:szCs w:val="24"/>
          <w:lang w:val="ro-RO"/>
        </w:rPr>
        <w:t xml:space="preserve">– DIN CADRUL PROIECTULUI DOCUMENTATII  TEHNICE – DALI REABILITARE SPITAL ORAS BUDESTI,avand ca obiect de investitie   SECTIA INTERNE </w:t>
      </w:r>
      <w:r w:rsidRPr="00C05421">
        <w:rPr>
          <w:rFonts w:ascii="Arial" w:eastAsia="Times New Roman" w:hAnsi="Arial" w:cs="Arial"/>
          <w:sz w:val="24"/>
          <w:szCs w:val="24"/>
          <w:lang w:val="ro-RO"/>
        </w:rPr>
        <w:t xml:space="preserve">, din Orașul Budești situată in STRADA </w:t>
      </w:r>
      <w:r w:rsidR="00C05421" w:rsidRPr="00C05421">
        <w:rPr>
          <w:rFonts w:ascii="Arial" w:eastAsia="Times New Roman" w:hAnsi="Arial" w:cs="Arial"/>
          <w:sz w:val="24"/>
          <w:szCs w:val="24"/>
          <w:lang w:val="ro-RO"/>
        </w:rPr>
        <w:t xml:space="preserve">INDEPENDENTEI </w:t>
      </w:r>
      <w:r w:rsidRPr="00C05421">
        <w:rPr>
          <w:rFonts w:ascii="Arial" w:eastAsia="Times New Roman" w:hAnsi="Arial" w:cs="Arial"/>
          <w:sz w:val="24"/>
          <w:szCs w:val="24"/>
          <w:lang w:val="ro-RO"/>
        </w:rPr>
        <w:t xml:space="preserve">, NR. </w:t>
      </w:r>
      <w:r w:rsidR="00C05421" w:rsidRPr="00C05421">
        <w:rPr>
          <w:rFonts w:ascii="Arial" w:eastAsia="Times New Roman" w:hAnsi="Arial" w:cs="Arial"/>
          <w:sz w:val="24"/>
          <w:szCs w:val="24"/>
          <w:lang w:val="ro-RO"/>
        </w:rPr>
        <w:t xml:space="preserve">43 </w:t>
      </w:r>
      <w:r w:rsidRPr="00C05421">
        <w:rPr>
          <w:rFonts w:ascii="Arial" w:eastAsia="Times New Roman" w:hAnsi="Arial" w:cs="Arial"/>
          <w:sz w:val="24"/>
          <w:szCs w:val="24"/>
          <w:lang w:val="ro-RO"/>
        </w:rPr>
        <w:t>, LOCALITATEA BUDEȘTI, JUDEȚUL CĂLĂRAȘI.</w:t>
      </w:r>
    </w:p>
    <w:p w:rsidR="000A48DD" w:rsidRPr="00C05421" w:rsidRDefault="000A48DD" w:rsidP="00C05421">
      <w:pPr>
        <w:pStyle w:val="NoSpacing"/>
        <w:jc w:val="both"/>
        <w:rPr>
          <w:rFonts w:ascii="Arial" w:eastAsia="Times New Roman" w:hAnsi="Arial" w:cs="Arial"/>
          <w:sz w:val="24"/>
          <w:szCs w:val="24"/>
          <w:lang w:val="ro-RO"/>
        </w:rPr>
      </w:pPr>
      <w:proofErr w:type="spellStart"/>
      <w:r w:rsidRPr="00C05421">
        <w:rPr>
          <w:rFonts w:ascii="Arial" w:hAnsi="Arial" w:cs="Arial"/>
          <w:sz w:val="24"/>
          <w:szCs w:val="24"/>
        </w:rPr>
        <w:t>Obiectivul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general </w:t>
      </w:r>
      <w:proofErr w:type="spellStart"/>
      <w:r w:rsidRPr="00C05421">
        <w:rPr>
          <w:rFonts w:ascii="Arial" w:hAnsi="Arial" w:cs="Arial"/>
          <w:sz w:val="24"/>
          <w:szCs w:val="24"/>
        </w:rPr>
        <w:t>urmărit</w:t>
      </w:r>
      <w:proofErr w:type="spellEnd"/>
      <w:r w:rsidRPr="00C05421">
        <w:rPr>
          <w:rFonts w:ascii="Arial" w:hAnsi="Arial" w:cs="Arial"/>
          <w:sz w:val="24"/>
          <w:szCs w:val="24"/>
        </w:rPr>
        <w:t>:</w:t>
      </w:r>
      <w:r w:rsidRPr="00C05421">
        <w:rPr>
          <w:rFonts w:ascii="Arial" w:eastAsia="Times New Roman" w:hAnsi="Arial" w:cs="Arial"/>
          <w:sz w:val="24"/>
          <w:szCs w:val="24"/>
          <w:lang w:val="ro-RO"/>
        </w:rPr>
        <w:t xml:space="preserve"> </w:t>
      </w:r>
    </w:p>
    <w:p w:rsidR="000A48DD" w:rsidRPr="00C05421" w:rsidRDefault="000A48DD" w:rsidP="00C05421">
      <w:pPr>
        <w:pStyle w:val="NoSpacing"/>
        <w:jc w:val="both"/>
        <w:rPr>
          <w:rFonts w:ascii="Arial" w:eastAsia="Times New Roman" w:hAnsi="Arial" w:cs="Arial"/>
          <w:sz w:val="24"/>
          <w:szCs w:val="24"/>
          <w:lang w:val="ro-RO"/>
        </w:rPr>
      </w:pPr>
      <w:r w:rsidRPr="00C05421">
        <w:rPr>
          <w:rFonts w:ascii="Arial" w:eastAsia="Times New Roman" w:hAnsi="Arial" w:cs="Arial"/>
          <w:sz w:val="24"/>
          <w:szCs w:val="24"/>
          <w:lang w:val="ro-RO"/>
        </w:rPr>
        <w:t>• reducerea cheltuielilor cu încălzirea spatiilor pe perioada de iarnă, respectiv reducerea costurilor cu climatizarea pe perioada de caniculă</w:t>
      </w:r>
      <w:r w:rsidR="00B60761" w:rsidRPr="00C05421">
        <w:rPr>
          <w:rFonts w:ascii="Arial" w:eastAsia="Times New Roman" w:hAnsi="Arial" w:cs="Arial"/>
          <w:sz w:val="24"/>
          <w:szCs w:val="24"/>
          <w:lang w:val="ro-RO"/>
        </w:rPr>
        <w:t>;</w:t>
      </w:r>
    </w:p>
    <w:p w:rsidR="00B60761" w:rsidRPr="00C05421" w:rsidRDefault="00B60761" w:rsidP="00565038">
      <w:pPr>
        <w:pStyle w:val="NoSpacing"/>
        <w:rPr>
          <w:rFonts w:ascii="Arial" w:eastAsia="Times New Roman" w:hAnsi="Arial" w:cs="Arial"/>
          <w:sz w:val="24"/>
          <w:szCs w:val="24"/>
          <w:lang w:val="ro-RO"/>
        </w:rPr>
      </w:pPr>
      <w:r w:rsidRPr="00C05421">
        <w:rPr>
          <w:rFonts w:ascii="Arial" w:eastAsia="Times New Roman" w:hAnsi="Arial" w:cs="Arial"/>
          <w:sz w:val="24"/>
          <w:szCs w:val="24"/>
          <w:lang w:val="ro-RO"/>
        </w:rPr>
        <w:t>• susținerea creșterii economice si contracararea efectelor negative pe care criza internațională actuala o poate avea asupra sectorului energetic;</w:t>
      </w:r>
    </w:p>
    <w:p w:rsidR="00B60761" w:rsidRPr="00C05421" w:rsidRDefault="00B60761" w:rsidP="00565038">
      <w:pPr>
        <w:pStyle w:val="NoSpacing"/>
        <w:rPr>
          <w:rFonts w:ascii="Arial" w:eastAsia="Times New Roman" w:hAnsi="Arial" w:cs="Arial"/>
          <w:sz w:val="24"/>
          <w:szCs w:val="24"/>
          <w:lang w:val="ro-RO"/>
        </w:rPr>
      </w:pPr>
      <w:r w:rsidRPr="00C05421">
        <w:rPr>
          <w:rFonts w:ascii="Arial" w:eastAsia="Times New Roman" w:hAnsi="Arial" w:cs="Arial"/>
          <w:sz w:val="24"/>
          <w:szCs w:val="24"/>
          <w:lang w:val="ro-RO"/>
        </w:rPr>
        <w:t>• creșterea independentei energetice a României.</w:t>
      </w:r>
    </w:p>
    <w:p w:rsidR="00565038" w:rsidRPr="00C05421" w:rsidRDefault="00565038" w:rsidP="00565038">
      <w:pPr>
        <w:pStyle w:val="NoSpacing"/>
        <w:rPr>
          <w:rFonts w:ascii="Arial" w:eastAsia="Times New Roman" w:hAnsi="Arial" w:cs="Arial"/>
          <w:sz w:val="24"/>
          <w:szCs w:val="24"/>
          <w:lang w:val="ro-RO"/>
        </w:rPr>
      </w:pPr>
    </w:p>
    <w:p w:rsidR="000A48DD" w:rsidRPr="00C05421" w:rsidRDefault="000A48DD" w:rsidP="00565038">
      <w:pPr>
        <w:pStyle w:val="NoSpacing"/>
        <w:rPr>
          <w:rFonts w:ascii="Arial" w:eastAsia="Times New Roman" w:hAnsi="Arial" w:cs="Arial"/>
          <w:sz w:val="24"/>
          <w:szCs w:val="24"/>
          <w:lang w:val="ro-RO"/>
        </w:rPr>
      </w:pPr>
      <w:r w:rsidRPr="00C05421">
        <w:rPr>
          <w:rFonts w:ascii="Arial" w:eastAsia="Times New Roman" w:hAnsi="Arial" w:cs="Arial"/>
          <w:sz w:val="24"/>
          <w:szCs w:val="24"/>
          <w:lang w:val="ro-RO"/>
        </w:rPr>
        <w:t>Obiectivele specifice urmărite:</w:t>
      </w:r>
    </w:p>
    <w:p w:rsidR="00B60761" w:rsidRPr="00C05421" w:rsidRDefault="00B60761" w:rsidP="00565038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C05421">
        <w:rPr>
          <w:rFonts w:ascii="Arial" w:eastAsia="Times New Roman" w:hAnsi="Arial" w:cs="Arial"/>
          <w:sz w:val="24"/>
          <w:szCs w:val="24"/>
        </w:rPr>
        <w:t>Reducerea consumului de energie;</w:t>
      </w:r>
    </w:p>
    <w:p w:rsidR="00B60761" w:rsidRPr="00C05421" w:rsidRDefault="00B60761" w:rsidP="00565038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C05421">
        <w:rPr>
          <w:rFonts w:ascii="Arial" w:eastAsia="Times New Roman" w:hAnsi="Arial" w:cs="Arial"/>
          <w:sz w:val="24"/>
          <w:szCs w:val="24"/>
        </w:rPr>
        <w:t>Reducerea costurilor cu utilitățile;</w:t>
      </w:r>
    </w:p>
    <w:p w:rsidR="00B60761" w:rsidRPr="00C05421" w:rsidRDefault="00B60761" w:rsidP="00565038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C05421">
        <w:rPr>
          <w:rFonts w:ascii="Arial" w:eastAsia="Times New Roman" w:hAnsi="Arial" w:cs="Arial"/>
          <w:sz w:val="24"/>
          <w:szCs w:val="24"/>
        </w:rPr>
        <w:t>Reducerea gazelor cu efect de seră</w:t>
      </w:r>
    </w:p>
    <w:p w:rsidR="00B60761" w:rsidRPr="00C05421" w:rsidRDefault="00B60761" w:rsidP="00565038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C05421">
        <w:rPr>
          <w:rFonts w:ascii="Arial" w:eastAsia="Times New Roman" w:hAnsi="Arial" w:cs="Arial"/>
          <w:sz w:val="24"/>
          <w:szCs w:val="24"/>
        </w:rPr>
        <w:t>Îmbunătățirii aspectului clădirii.</w:t>
      </w:r>
    </w:p>
    <w:p w:rsidR="00F94054" w:rsidRPr="00C05421" w:rsidRDefault="00F94054" w:rsidP="00565038">
      <w:pPr>
        <w:pStyle w:val="NoSpacing"/>
        <w:rPr>
          <w:rFonts w:ascii="Arial" w:hAnsi="Arial" w:cs="Arial"/>
          <w:sz w:val="24"/>
          <w:szCs w:val="24"/>
        </w:rPr>
      </w:pPr>
    </w:p>
    <w:p w:rsidR="00565038" w:rsidRPr="00C05421" w:rsidRDefault="00B60761" w:rsidP="00565038">
      <w:pPr>
        <w:pStyle w:val="NoSpacing"/>
        <w:rPr>
          <w:rFonts w:ascii="Arial" w:hAnsi="Arial" w:cs="Arial"/>
          <w:b/>
          <w:bCs/>
          <w:sz w:val="24"/>
          <w:szCs w:val="24"/>
        </w:rPr>
      </w:pPr>
      <w:proofErr w:type="spellStart"/>
      <w:r w:rsidRPr="00C05421">
        <w:rPr>
          <w:rFonts w:ascii="Arial" w:hAnsi="Arial" w:cs="Arial"/>
          <w:b/>
          <w:bCs/>
          <w:sz w:val="24"/>
          <w:szCs w:val="24"/>
        </w:rPr>
        <w:t>Valoarea</w:t>
      </w:r>
      <w:proofErr w:type="spellEnd"/>
      <w:r w:rsidRPr="00C0542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C05421">
        <w:rPr>
          <w:rFonts w:ascii="Arial" w:hAnsi="Arial" w:cs="Arial"/>
          <w:b/>
          <w:bCs/>
          <w:sz w:val="24"/>
          <w:szCs w:val="24"/>
        </w:rPr>
        <w:t>totală</w:t>
      </w:r>
      <w:proofErr w:type="spellEnd"/>
      <w:r w:rsidRPr="00C05421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r w:rsidRPr="00C05421">
        <w:rPr>
          <w:rFonts w:ascii="Arial" w:hAnsi="Arial" w:cs="Arial"/>
          <w:b/>
          <w:bCs/>
          <w:sz w:val="24"/>
          <w:szCs w:val="24"/>
        </w:rPr>
        <w:t>proiectului</w:t>
      </w:r>
      <w:proofErr w:type="spellEnd"/>
      <w:r w:rsidRPr="00C05421">
        <w:rPr>
          <w:rFonts w:ascii="Arial" w:hAnsi="Arial" w:cs="Arial"/>
          <w:b/>
          <w:bCs/>
          <w:sz w:val="24"/>
          <w:szCs w:val="24"/>
        </w:rPr>
        <w:t>:</w:t>
      </w:r>
      <w:r w:rsidR="00C05421">
        <w:rPr>
          <w:rFonts w:ascii="Arial" w:hAnsi="Arial" w:cs="Arial"/>
          <w:b/>
          <w:bCs/>
          <w:sz w:val="24"/>
          <w:szCs w:val="24"/>
        </w:rPr>
        <w:t xml:space="preserve"> 1.110.913</w:t>
      </w:r>
      <w:proofErr w:type="gramStart"/>
      <w:r w:rsidR="00C05421">
        <w:rPr>
          <w:rFonts w:ascii="Arial" w:hAnsi="Arial" w:cs="Arial"/>
          <w:b/>
          <w:bCs/>
          <w:sz w:val="24"/>
          <w:szCs w:val="24"/>
        </w:rPr>
        <w:t>,59</w:t>
      </w:r>
      <w:proofErr w:type="gramEnd"/>
      <w:r w:rsidR="00C05421">
        <w:rPr>
          <w:rFonts w:ascii="Arial" w:hAnsi="Arial" w:cs="Arial"/>
          <w:b/>
          <w:bCs/>
          <w:sz w:val="24"/>
          <w:szCs w:val="24"/>
        </w:rPr>
        <w:t xml:space="preserve"> </w:t>
      </w:r>
      <w:r w:rsidRPr="00C05421">
        <w:rPr>
          <w:rFonts w:ascii="Arial" w:hAnsi="Arial" w:cs="Arial"/>
          <w:b/>
          <w:bCs/>
          <w:sz w:val="24"/>
          <w:szCs w:val="24"/>
        </w:rPr>
        <w:t xml:space="preserve"> lei cu TVA</w:t>
      </w:r>
    </w:p>
    <w:p w:rsidR="00B60761" w:rsidRPr="00C05421" w:rsidRDefault="00B60761" w:rsidP="00565038">
      <w:pPr>
        <w:pStyle w:val="NoSpacing"/>
        <w:rPr>
          <w:rFonts w:ascii="Arial" w:hAnsi="Arial" w:cs="Arial"/>
          <w:b/>
          <w:bCs/>
          <w:sz w:val="24"/>
          <w:szCs w:val="24"/>
        </w:rPr>
      </w:pPr>
      <w:proofErr w:type="spellStart"/>
      <w:r w:rsidRPr="00C05421">
        <w:rPr>
          <w:rFonts w:ascii="Arial" w:hAnsi="Arial" w:cs="Arial"/>
          <w:b/>
          <w:bCs/>
          <w:sz w:val="24"/>
          <w:szCs w:val="24"/>
        </w:rPr>
        <w:t>Valoarea</w:t>
      </w:r>
      <w:proofErr w:type="spellEnd"/>
      <w:r w:rsidRPr="00C0542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C05421">
        <w:rPr>
          <w:rFonts w:ascii="Arial" w:hAnsi="Arial" w:cs="Arial"/>
          <w:b/>
          <w:bCs/>
          <w:sz w:val="24"/>
          <w:szCs w:val="24"/>
        </w:rPr>
        <w:t>contribuției</w:t>
      </w:r>
      <w:proofErr w:type="spellEnd"/>
      <w:r w:rsidRPr="00C0542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C05421">
        <w:rPr>
          <w:rFonts w:ascii="Arial" w:hAnsi="Arial" w:cs="Arial"/>
          <w:b/>
          <w:bCs/>
          <w:sz w:val="24"/>
          <w:szCs w:val="24"/>
        </w:rPr>
        <w:t>comunitare</w:t>
      </w:r>
      <w:proofErr w:type="spellEnd"/>
      <w:r w:rsidRPr="00C05421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proofErr w:type="gramStart"/>
      <w:r w:rsidRPr="00C05421">
        <w:rPr>
          <w:rFonts w:ascii="Arial" w:hAnsi="Arial" w:cs="Arial"/>
          <w:b/>
          <w:bCs/>
          <w:sz w:val="24"/>
          <w:szCs w:val="24"/>
        </w:rPr>
        <w:t>proiectului</w:t>
      </w:r>
      <w:proofErr w:type="spellEnd"/>
      <w:r w:rsidRPr="00C05421">
        <w:rPr>
          <w:rFonts w:ascii="Arial" w:hAnsi="Arial" w:cs="Arial"/>
          <w:b/>
          <w:bCs/>
          <w:sz w:val="24"/>
          <w:szCs w:val="24"/>
        </w:rPr>
        <w:t xml:space="preserve"> :</w:t>
      </w:r>
      <w:proofErr w:type="gramEnd"/>
      <w:r w:rsidRPr="00C05421">
        <w:rPr>
          <w:rFonts w:ascii="Arial" w:hAnsi="Arial" w:cs="Arial"/>
          <w:b/>
          <w:bCs/>
          <w:sz w:val="24"/>
          <w:szCs w:val="24"/>
        </w:rPr>
        <w:t xml:space="preserve"> </w:t>
      </w:r>
      <w:r w:rsidR="006E625A">
        <w:rPr>
          <w:rFonts w:ascii="Arial" w:hAnsi="Arial" w:cs="Arial"/>
          <w:b/>
          <w:bCs/>
          <w:sz w:val="24"/>
          <w:szCs w:val="24"/>
        </w:rPr>
        <w:t xml:space="preserve">29.925,41 </w:t>
      </w:r>
      <w:r w:rsidRPr="00C05421">
        <w:rPr>
          <w:rFonts w:ascii="Arial" w:hAnsi="Arial" w:cs="Arial"/>
          <w:b/>
          <w:bCs/>
          <w:sz w:val="24"/>
          <w:szCs w:val="24"/>
        </w:rPr>
        <w:t xml:space="preserve"> lei cu TVA</w:t>
      </w:r>
    </w:p>
    <w:p w:rsidR="00B60761" w:rsidRPr="00C05421" w:rsidRDefault="00B60761" w:rsidP="006E625A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spellStart"/>
      <w:r w:rsidRPr="00C05421">
        <w:rPr>
          <w:rFonts w:ascii="Arial" w:hAnsi="Arial" w:cs="Arial"/>
          <w:sz w:val="24"/>
          <w:szCs w:val="24"/>
        </w:rPr>
        <w:t>Detalii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5421">
        <w:rPr>
          <w:rFonts w:ascii="Arial" w:hAnsi="Arial" w:cs="Arial"/>
          <w:sz w:val="24"/>
          <w:szCs w:val="24"/>
        </w:rPr>
        <w:t>suplimentare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se pot </w:t>
      </w:r>
      <w:proofErr w:type="spellStart"/>
      <w:r w:rsidRPr="00C05421">
        <w:rPr>
          <w:rFonts w:ascii="Arial" w:hAnsi="Arial" w:cs="Arial"/>
          <w:sz w:val="24"/>
          <w:szCs w:val="24"/>
        </w:rPr>
        <w:t>obține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C05421">
        <w:rPr>
          <w:rFonts w:ascii="Arial" w:hAnsi="Arial" w:cs="Arial"/>
          <w:sz w:val="24"/>
          <w:szCs w:val="24"/>
        </w:rPr>
        <w:t>persoana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de contact: </w:t>
      </w:r>
      <w:proofErr w:type="spellStart"/>
      <w:r w:rsidRPr="00C05421">
        <w:rPr>
          <w:rFonts w:ascii="Arial" w:hAnsi="Arial" w:cs="Arial"/>
          <w:sz w:val="24"/>
          <w:szCs w:val="24"/>
        </w:rPr>
        <w:t>Nicoleta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BACRIU, </w:t>
      </w:r>
      <w:proofErr w:type="spellStart"/>
      <w:proofErr w:type="gramStart"/>
      <w:r w:rsidRPr="00C05421">
        <w:rPr>
          <w:rFonts w:ascii="Arial" w:hAnsi="Arial" w:cs="Arial"/>
          <w:sz w:val="24"/>
          <w:szCs w:val="24"/>
        </w:rPr>
        <w:t>telefon</w:t>
      </w:r>
      <w:proofErr w:type="spellEnd"/>
      <w:r w:rsidRPr="00C05421">
        <w:rPr>
          <w:rFonts w:ascii="Arial" w:hAnsi="Arial" w:cs="Arial"/>
          <w:sz w:val="24"/>
          <w:szCs w:val="24"/>
        </w:rPr>
        <w:t xml:space="preserve"> :0242528301</w:t>
      </w:r>
      <w:proofErr w:type="gramEnd"/>
      <w:r w:rsidRPr="00C05421">
        <w:rPr>
          <w:rFonts w:ascii="Arial" w:hAnsi="Arial" w:cs="Arial"/>
          <w:sz w:val="24"/>
          <w:szCs w:val="24"/>
        </w:rPr>
        <w:t>, e-mail:primaria.budesti@gmail.com</w:t>
      </w:r>
    </w:p>
    <w:p w:rsidR="0088713A" w:rsidRPr="00C05421" w:rsidRDefault="0088713A" w:rsidP="00565038">
      <w:pPr>
        <w:pStyle w:val="NoSpacing"/>
        <w:rPr>
          <w:rFonts w:ascii="Arial" w:eastAsia="Times New Roman" w:hAnsi="Arial" w:cs="Arial"/>
          <w:sz w:val="24"/>
          <w:szCs w:val="24"/>
          <w:lang w:val="ro-RO"/>
        </w:rPr>
      </w:pPr>
    </w:p>
    <w:p w:rsidR="000A48DD" w:rsidRPr="00C05421" w:rsidRDefault="0088713A" w:rsidP="0088713A">
      <w:pPr>
        <w:pStyle w:val="NoSpacing"/>
        <w:jc w:val="center"/>
        <w:rPr>
          <w:rFonts w:ascii="Arial" w:eastAsia="Times New Roman" w:hAnsi="Arial" w:cs="Arial"/>
          <w:sz w:val="24"/>
          <w:szCs w:val="24"/>
          <w:lang w:val="ro-RO"/>
        </w:rPr>
      </w:pPr>
      <w:r w:rsidRPr="00C05421">
        <w:rPr>
          <w:rFonts w:ascii="Arial" w:eastAsia="Times New Roman" w:hAnsi="Arial" w:cs="Arial"/>
          <w:sz w:val="24"/>
          <w:szCs w:val="24"/>
          <w:lang w:val="ro-RO"/>
        </w:rPr>
        <w:t>PRIMAR,</w:t>
      </w:r>
    </w:p>
    <w:p w:rsidR="0088713A" w:rsidRPr="00C05421" w:rsidRDefault="0088713A" w:rsidP="0088713A">
      <w:pPr>
        <w:pStyle w:val="NoSpacing"/>
        <w:jc w:val="center"/>
        <w:rPr>
          <w:rFonts w:ascii="Arial" w:eastAsia="Times New Roman" w:hAnsi="Arial" w:cs="Arial"/>
          <w:sz w:val="24"/>
          <w:szCs w:val="24"/>
          <w:lang w:val="ro-RO"/>
        </w:rPr>
      </w:pPr>
      <w:r w:rsidRPr="00C05421">
        <w:rPr>
          <w:rFonts w:ascii="Arial" w:eastAsia="Times New Roman" w:hAnsi="Arial" w:cs="Arial"/>
          <w:sz w:val="24"/>
          <w:szCs w:val="24"/>
          <w:lang w:val="ro-RO"/>
        </w:rPr>
        <w:t>Mihai ILIE</w:t>
      </w:r>
    </w:p>
    <w:sectPr w:rsidR="0088713A" w:rsidRPr="00C05421" w:rsidSect="00E31689">
      <w:pgSz w:w="12240" w:h="15840"/>
      <w:pgMar w:top="1134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594C7D"/>
    <w:multiLevelType w:val="hybridMultilevel"/>
    <w:tmpl w:val="DE04EC9C"/>
    <w:lvl w:ilvl="0" w:tplc="826E435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4E36E3"/>
    <w:multiLevelType w:val="hybridMultilevel"/>
    <w:tmpl w:val="9C8C3650"/>
    <w:lvl w:ilvl="0" w:tplc="E55815EE">
      <w:numFmt w:val="bullet"/>
      <w:lvlText w:val=""/>
      <w:lvlJc w:val="left"/>
      <w:pPr>
        <w:ind w:left="1300" w:hanging="360"/>
      </w:pPr>
      <w:rPr>
        <w:rFonts w:ascii="Symbol" w:eastAsia="Symbol" w:hAnsi="Symbol" w:cs="Symbol" w:hint="default"/>
        <w:w w:val="100"/>
        <w:sz w:val="20"/>
        <w:szCs w:val="20"/>
        <w:lang w:val="ro-RO" w:eastAsia="en-US" w:bidi="ar-SA"/>
      </w:rPr>
    </w:lvl>
    <w:lvl w:ilvl="1" w:tplc="9A040C76">
      <w:numFmt w:val="bullet"/>
      <w:lvlText w:val="•"/>
      <w:lvlJc w:val="left"/>
      <w:pPr>
        <w:ind w:left="1420" w:hanging="360"/>
      </w:pPr>
      <w:rPr>
        <w:lang w:val="ro-RO" w:eastAsia="en-US" w:bidi="ar-SA"/>
      </w:rPr>
    </w:lvl>
    <w:lvl w:ilvl="2" w:tplc="45C295F2">
      <w:numFmt w:val="bullet"/>
      <w:lvlText w:val="•"/>
      <w:lvlJc w:val="left"/>
      <w:pPr>
        <w:ind w:left="2526" w:hanging="360"/>
      </w:pPr>
      <w:rPr>
        <w:lang w:val="ro-RO" w:eastAsia="en-US" w:bidi="ar-SA"/>
      </w:rPr>
    </w:lvl>
    <w:lvl w:ilvl="3" w:tplc="0BC4A28C">
      <w:numFmt w:val="bullet"/>
      <w:lvlText w:val="•"/>
      <w:lvlJc w:val="left"/>
      <w:pPr>
        <w:ind w:left="3633" w:hanging="360"/>
      </w:pPr>
      <w:rPr>
        <w:lang w:val="ro-RO" w:eastAsia="en-US" w:bidi="ar-SA"/>
      </w:rPr>
    </w:lvl>
    <w:lvl w:ilvl="4" w:tplc="42D08166">
      <w:numFmt w:val="bullet"/>
      <w:lvlText w:val="•"/>
      <w:lvlJc w:val="left"/>
      <w:pPr>
        <w:ind w:left="4740" w:hanging="360"/>
      </w:pPr>
      <w:rPr>
        <w:lang w:val="ro-RO" w:eastAsia="en-US" w:bidi="ar-SA"/>
      </w:rPr>
    </w:lvl>
    <w:lvl w:ilvl="5" w:tplc="C584E064">
      <w:numFmt w:val="bullet"/>
      <w:lvlText w:val="•"/>
      <w:lvlJc w:val="left"/>
      <w:pPr>
        <w:ind w:left="5846" w:hanging="360"/>
      </w:pPr>
      <w:rPr>
        <w:lang w:val="ro-RO" w:eastAsia="en-US" w:bidi="ar-SA"/>
      </w:rPr>
    </w:lvl>
    <w:lvl w:ilvl="6" w:tplc="064AB7EA">
      <w:numFmt w:val="bullet"/>
      <w:lvlText w:val="•"/>
      <w:lvlJc w:val="left"/>
      <w:pPr>
        <w:ind w:left="6953" w:hanging="360"/>
      </w:pPr>
      <w:rPr>
        <w:lang w:val="ro-RO" w:eastAsia="en-US" w:bidi="ar-SA"/>
      </w:rPr>
    </w:lvl>
    <w:lvl w:ilvl="7" w:tplc="0D70E82E">
      <w:numFmt w:val="bullet"/>
      <w:lvlText w:val="•"/>
      <w:lvlJc w:val="left"/>
      <w:pPr>
        <w:ind w:left="8060" w:hanging="360"/>
      </w:pPr>
      <w:rPr>
        <w:lang w:val="ro-RO" w:eastAsia="en-US" w:bidi="ar-SA"/>
      </w:rPr>
    </w:lvl>
    <w:lvl w:ilvl="8" w:tplc="AB18514E">
      <w:numFmt w:val="bullet"/>
      <w:lvlText w:val="•"/>
      <w:lvlJc w:val="left"/>
      <w:pPr>
        <w:ind w:left="9166" w:hanging="360"/>
      </w:pPr>
      <w:rPr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C91"/>
    <w:rsid w:val="00021D2C"/>
    <w:rsid w:val="000A48DD"/>
    <w:rsid w:val="000C5F5C"/>
    <w:rsid w:val="00174FAD"/>
    <w:rsid w:val="00401BFB"/>
    <w:rsid w:val="00557DE7"/>
    <w:rsid w:val="00565038"/>
    <w:rsid w:val="00654C91"/>
    <w:rsid w:val="006E625A"/>
    <w:rsid w:val="0088713A"/>
    <w:rsid w:val="008E4957"/>
    <w:rsid w:val="009C032E"/>
    <w:rsid w:val="009D31D6"/>
    <w:rsid w:val="00A13D71"/>
    <w:rsid w:val="00B60761"/>
    <w:rsid w:val="00B67DF6"/>
    <w:rsid w:val="00C05421"/>
    <w:rsid w:val="00E31689"/>
    <w:rsid w:val="00F9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31D6"/>
    <w:pPr>
      <w:widowControl w:val="0"/>
      <w:autoSpaceDE w:val="0"/>
      <w:autoSpaceDN w:val="0"/>
      <w:spacing w:before="159" w:after="0" w:line="240" w:lineRule="auto"/>
      <w:ind w:left="580"/>
    </w:pPr>
    <w:rPr>
      <w:rFonts w:ascii="Calibri" w:eastAsia="Calibri" w:hAnsi="Calibri" w:cs="Calibri"/>
      <w:kern w:val="0"/>
      <w:lang w:val="ro-RO"/>
      <w14:ligatures w14:val="none"/>
    </w:rPr>
  </w:style>
  <w:style w:type="paragraph" w:styleId="NoSpacing">
    <w:name w:val="No Spacing"/>
    <w:uiPriority w:val="1"/>
    <w:qFormat/>
    <w:rsid w:val="0056503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7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D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31D6"/>
    <w:pPr>
      <w:widowControl w:val="0"/>
      <w:autoSpaceDE w:val="0"/>
      <w:autoSpaceDN w:val="0"/>
      <w:spacing w:before="159" w:after="0" w:line="240" w:lineRule="auto"/>
      <w:ind w:left="580"/>
    </w:pPr>
    <w:rPr>
      <w:rFonts w:ascii="Calibri" w:eastAsia="Calibri" w:hAnsi="Calibri" w:cs="Calibri"/>
      <w:kern w:val="0"/>
      <w:lang w:val="ro-RO"/>
      <w14:ligatures w14:val="none"/>
    </w:rPr>
  </w:style>
  <w:style w:type="paragraph" w:styleId="NoSpacing">
    <w:name w:val="No Spacing"/>
    <w:uiPriority w:val="1"/>
    <w:qFormat/>
    <w:rsid w:val="0056503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7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D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285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Aurica Petre</cp:lastModifiedBy>
  <cp:revision>5</cp:revision>
  <cp:lastPrinted>2023-05-22T11:26:00Z</cp:lastPrinted>
  <dcterms:created xsi:type="dcterms:W3CDTF">2023-05-22T09:32:00Z</dcterms:created>
  <dcterms:modified xsi:type="dcterms:W3CDTF">2023-05-22T11:27:00Z</dcterms:modified>
</cp:coreProperties>
</file>